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2F" w:rsidRDefault="0071162F" w:rsidP="00E8514F">
      <w:pPr>
        <w:pStyle w:val="Style1"/>
        <w:widowControl/>
        <w:spacing w:before="82" w:line="322" w:lineRule="exact"/>
        <w:ind w:right="11"/>
        <w:rPr>
          <w:rStyle w:val="FontStyle15"/>
          <w:b/>
        </w:rPr>
      </w:pPr>
      <w:r>
        <w:rPr>
          <w:rStyle w:val="FontStyle15"/>
          <w:b/>
        </w:rPr>
        <w:t>Из выступления п</w:t>
      </w:r>
      <w:r w:rsidRPr="0071162F">
        <w:rPr>
          <w:rStyle w:val="FontStyle15"/>
          <w:b/>
        </w:rPr>
        <w:t>редседателя</w:t>
      </w:r>
      <w:r w:rsidR="00E8514F">
        <w:rPr>
          <w:rStyle w:val="FontStyle15"/>
          <w:b/>
        </w:rPr>
        <w:t xml:space="preserve"> </w:t>
      </w:r>
      <w:r w:rsidR="00461DD5" w:rsidRPr="00461DD5">
        <w:rPr>
          <w:b/>
          <w:sz w:val="28"/>
          <w:szCs w:val="28"/>
        </w:rPr>
        <w:t xml:space="preserve">территориальной комиссии города Нижняя Тура по делам несовершеннолетних и защите их прав </w:t>
      </w:r>
      <w:r>
        <w:rPr>
          <w:rStyle w:val="FontStyle15"/>
          <w:b/>
        </w:rPr>
        <w:t>Шведчиковой О</w:t>
      </w:r>
      <w:r w:rsidR="00E8514F">
        <w:rPr>
          <w:rStyle w:val="FontStyle15"/>
          <w:b/>
        </w:rPr>
        <w:t>льги Викторовны</w:t>
      </w:r>
      <w:r>
        <w:rPr>
          <w:rStyle w:val="FontStyle15"/>
          <w:b/>
        </w:rPr>
        <w:t xml:space="preserve"> на заседании </w:t>
      </w:r>
      <w:r w:rsidR="00E8514F">
        <w:rPr>
          <w:rStyle w:val="FontStyle15"/>
          <w:b/>
        </w:rPr>
        <w:t>областной комиссии по делам несовершеннолетних и защите их прав</w:t>
      </w:r>
      <w:r>
        <w:rPr>
          <w:rStyle w:val="FontStyle15"/>
          <w:b/>
        </w:rPr>
        <w:t xml:space="preserve">   7 июня 2018 года</w:t>
      </w:r>
      <w:r w:rsidR="00E8514F">
        <w:rPr>
          <w:rStyle w:val="FontStyle15"/>
          <w:b/>
        </w:rPr>
        <w:t xml:space="preserve"> </w:t>
      </w:r>
      <w:r w:rsidR="004A3B9D">
        <w:rPr>
          <w:rStyle w:val="FontStyle15"/>
          <w:b/>
        </w:rPr>
        <w:br/>
      </w:r>
      <w:r>
        <w:rPr>
          <w:rStyle w:val="FontStyle15"/>
          <w:b/>
        </w:rPr>
        <w:t xml:space="preserve">по вопросу «О перспективах создания и развития территориальных служб медиации во взаимодействии с </w:t>
      </w:r>
      <w:r w:rsidR="00E8514F">
        <w:rPr>
          <w:rStyle w:val="FontStyle15"/>
          <w:b/>
        </w:rPr>
        <w:t xml:space="preserve"> </w:t>
      </w:r>
      <w:r>
        <w:rPr>
          <w:rStyle w:val="FontStyle15"/>
          <w:b/>
        </w:rPr>
        <w:t>территориальными комиссиями по делам несовершеннолетних и защите их прав»</w:t>
      </w:r>
    </w:p>
    <w:p w:rsidR="0071162F" w:rsidRDefault="0071162F" w:rsidP="00E8514F">
      <w:pPr>
        <w:pStyle w:val="Style1"/>
        <w:widowControl/>
        <w:spacing w:before="82" w:line="322" w:lineRule="exact"/>
        <w:ind w:right="11"/>
        <w:rPr>
          <w:rStyle w:val="FontStyle15"/>
          <w:b/>
        </w:rPr>
      </w:pPr>
    </w:p>
    <w:p w:rsidR="00F34072" w:rsidRDefault="00F34072" w:rsidP="00E8514F">
      <w:pPr>
        <w:pStyle w:val="Style3"/>
        <w:widowControl/>
        <w:tabs>
          <w:tab w:val="left" w:pos="3792"/>
        </w:tabs>
        <w:spacing w:before="72"/>
        <w:ind w:right="11" w:firstLine="709"/>
        <w:rPr>
          <w:rStyle w:val="FontStyle15"/>
        </w:rPr>
      </w:pPr>
      <w:r>
        <w:rPr>
          <w:rStyle w:val="FontStyle15"/>
        </w:rPr>
        <w:t>На территории Нижнетуринского городского округа в целях оказания</w:t>
      </w:r>
      <w:r>
        <w:rPr>
          <w:rStyle w:val="FontStyle15"/>
        </w:rPr>
        <w:br/>
        <w:t>социально-психологической помощи несовершеннолетним, испытывающим</w:t>
      </w:r>
      <w:r>
        <w:rPr>
          <w:rStyle w:val="FontStyle15"/>
        </w:rPr>
        <w:br/>
        <w:t>трудности в межличностном взаимодействии, имеющим проблемы в</w:t>
      </w:r>
      <w:r>
        <w:rPr>
          <w:rStyle w:val="FontStyle15"/>
        </w:rPr>
        <w:br/>
        <w:t>социальной   адаптации</w:t>
      </w:r>
      <w:r>
        <w:rPr>
          <w:rStyle w:val="FontStyle15"/>
        </w:rPr>
        <w:tab/>
        <w:t>издан      приказ   Управления   образования</w:t>
      </w:r>
      <w:r w:rsidR="00E8514F">
        <w:rPr>
          <w:rStyle w:val="FontStyle15"/>
        </w:rPr>
        <w:t xml:space="preserve"> </w:t>
      </w:r>
      <w:r>
        <w:rPr>
          <w:rStyle w:val="FontStyle15"/>
        </w:rPr>
        <w:t xml:space="preserve">администрации НТГО от 16.06.2016 № 97 «Об организации работы муниципальной службы примирения Нижнетуринского городского округа», разработано положение о муниципальной службе примирения Нижнетуринского городского округа (далее </w:t>
      </w:r>
      <w:r w:rsidR="00461DD5">
        <w:rPr>
          <w:rStyle w:val="FontStyle15"/>
        </w:rPr>
        <w:t xml:space="preserve">- </w:t>
      </w:r>
      <w:r>
        <w:rPr>
          <w:rStyle w:val="FontStyle15"/>
        </w:rPr>
        <w:t xml:space="preserve">НТГО), утвержден состав муниципальной службы примирения (далее </w:t>
      </w:r>
      <w:r w:rsidR="00461DD5">
        <w:rPr>
          <w:rStyle w:val="FontStyle15"/>
        </w:rPr>
        <w:t xml:space="preserve">- </w:t>
      </w:r>
      <w:r>
        <w:rPr>
          <w:rStyle w:val="FontStyle15"/>
        </w:rPr>
        <w:t>МСП).</w:t>
      </w:r>
    </w:p>
    <w:p w:rsidR="00461DD5" w:rsidRDefault="00F34072" w:rsidP="00E8514F">
      <w:pPr>
        <w:pStyle w:val="Style5"/>
        <w:widowControl/>
        <w:spacing w:line="317" w:lineRule="exact"/>
        <w:ind w:right="11" w:firstLine="709"/>
        <w:jc w:val="both"/>
        <w:rPr>
          <w:rStyle w:val="FontStyle15"/>
        </w:rPr>
      </w:pPr>
      <w:r>
        <w:rPr>
          <w:rStyle w:val="FontStyle15"/>
        </w:rPr>
        <w:t xml:space="preserve">В состав МСП входят: </w:t>
      </w:r>
    </w:p>
    <w:p w:rsidR="00F34072" w:rsidRDefault="00F34072" w:rsidP="00E8514F">
      <w:pPr>
        <w:pStyle w:val="Style5"/>
        <w:widowControl/>
        <w:spacing w:line="317" w:lineRule="exact"/>
        <w:ind w:right="11" w:firstLine="709"/>
        <w:jc w:val="both"/>
        <w:rPr>
          <w:rStyle w:val="FontStyle15"/>
        </w:rPr>
      </w:pPr>
      <w:r>
        <w:rPr>
          <w:rStyle w:val="FontStyle15"/>
        </w:rPr>
        <w:t>Председатель МСП - методист, педагог-психолог МБУ «Информационно-методический центр»;</w:t>
      </w:r>
    </w:p>
    <w:p w:rsidR="00F34072" w:rsidRDefault="00F34072" w:rsidP="00E8514F">
      <w:pPr>
        <w:pStyle w:val="Style4"/>
        <w:widowControl/>
        <w:spacing w:before="10" w:line="317" w:lineRule="exact"/>
        <w:ind w:right="11" w:firstLine="709"/>
        <w:rPr>
          <w:rStyle w:val="FontStyle15"/>
        </w:rPr>
      </w:pPr>
      <w:r>
        <w:rPr>
          <w:rStyle w:val="FontStyle15"/>
        </w:rPr>
        <w:t xml:space="preserve">Члены МСП: председатель </w:t>
      </w:r>
      <w:r w:rsidR="00E47EB8">
        <w:rPr>
          <w:rStyle w:val="FontStyle15"/>
        </w:rPr>
        <w:t>территориальной комиссии города Нижняя Тура по делам несовершеннолетних и защите их прав (далее - ТКДНиЗП)</w:t>
      </w:r>
      <w:r>
        <w:rPr>
          <w:rStyle w:val="FontStyle15"/>
        </w:rPr>
        <w:t>, кураторы школьных служб примирения (далее</w:t>
      </w:r>
      <w:r w:rsidR="00461DD5">
        <w:rPr>
          <w:rStyle w:val="FontStyle15"/>
        </w:rPr>
        <w:t xml:space="preserve"> - </w:t>
      </w:r>
      <w:r>
        <w:rPr>
          <w:rStyle w:val="FontStyle15"/>
        </w:rPr>
        <w:t>ШСП).</w:t>
      </w:r>
    </w:p>
    <w:p w:rsidR="00F34072" w:rsidRDefault="00F34072" w:rsidP="00E8514F">
      <w:pPr>
        <w:pStyle w:val="Style3"/>
        <w:widowControl/>
        <w:spacing w:before="5" w:line="317" w:lineRule="exact"/>
        <w:ind w:right="11" w:firstLine="709"/>
        <w:rPr>
          <w:rStyle w:val="FontStyle15"/>
        </w:rPr>
      </w:pPr>
      <w:r>
        <w:rPr>
          <w:rStyle w:val="FontStyle15"/>
        </w:rPr>
        <w:t xml:space="preserve">Основная цель работы </w:t>
      </w:r>
      <w:r w:rsidR="00461DD5">
        <w:rPr>
          <w:rStyle w:val="FontStyle15"/>
        </w:rPr>
        <w:t>МСП</w:t>
      </w:r>
      <w:r>
        <w:rPr>
          <w:rStyle w:val="FontStyle15"/>
        </w:rPr>
        <w:t xml:space="preserve"> -</w:t>
      </w:r>
      <w:r w:rsidR="00461DD5">
        <w:rPr>
          <w:rStyle w:val="FontStyle15"/>
        </w:rPr>
        <w:t xml:space="preserve"> </w:t>
      </w:r>
      <w:r>
        <w:rPr>
          <w:rStyle w:val="FontStyle15"/>
        </w:rPr>
        <w:t>распространение восстановительных практик в образовательных организациях Нижнетуринского городского округа, а также проведение восстановительных программ с конфликтующими сторонами.</w:t>
      </w:r>
    </w:p>
    <w:p w:rsidR="00F34072" w:rsidRDefault="00F34072" w:rsidP="00E8514F">
      <w:pPr>
        <w:pStyle w:val="Style3"/>
        <w:widowControl/>
        <w:spacing w:line="317" w:lineRule="exact"/>
        <w:ind w:right="11" w:firstLine="709"/>
        <w:rPr>
          <w:rStyle w:val="FontStyle15"/>
        </w:rPr>
      </w:pPr>
      <w:r>
        <w:rPr>
          <w:rStyle w:val="FontStyle15"/>
        </w:rPr>
        <w:t>Задачи, которые стояли перед МСП в 2016- 2018 годах:</w:t>
      </w:r>
    </w:p>
    <w:p w:rsidR="00F34072" w:rsidRDefault="00F34072" w:rsidP="00E8514F">
      <w:pPr>
        <w:pStyle w:val="Style6"/>
        <w:widowControl/>
        <w:numPr>
          <w:ilvl w:val="0"/>
          <w:numId w:val="1"/>
        </w:numPr>
        <w:tabs>
          <w:tab w:val="left" w:pos="158"/>
        </w:tabs>
        <w:ind w:right="11" w:firstLine="709"/>
        <w:rPr>
          <w:rStyle w:val="FontStyle15"/>
        </w:rPr>
      </w:pPr>
      <w:r>
        <w:rPr>
          <w:rStyle w:val="FontStyle15"/>
        </w:rPr>
        <w:t>содействие в организации школьных служб примирения</w:t>
      </w:r>
      <w:r w:rsidR="00461DD5">
        <w:rPr>
          <w:rStyle w:val="FontStyle15"/>
        </w:rPr>
        <w:t xml:space="preserve"> (далее – ШСП)</w:t>
      </w:r>
      <w:r>
        <w:rPr>
          <w:rStyle w:val="FontStyle15"/>
        </w:rPr>
        <w:t>;</w:t>
      </w:r>
    </w:p>
    <w:p w:rsidR="00F34072" w:rsidRDefault="00F34072" w:rsidP="00E8514F">
      <w:pPr>
        <w:pStyle w:val="Style6"/>
        <w:widowControl/>
        <w:numPr>
          <w:ilvl w:val="0"/>
          <w:numId w:val="1"/>
        </w:numPr>
        <w:tabs>
          <w:tab w:val="left" w:pos="158"/>
        </w:tabs>
        <w:ind w:right="11" w:firstLine="709"/>
        <w:rPr>
          <w:rStyle w:val="FontStyle15"/>
        </w:rPr>
      </w:pPr>
      <w:r>
        <w:rPr>
          <w:rStyle w:val="FontStyle15"/>
        </w:rPr>
        <w:t>обучение медиативным технологиям взрослого состава ШСП;</w:t>
      </w:r>
    </w:p>
    <w:p w:rsidR="00F34072" w:rsidRDefault="00F34072" w:rsidP="00E8514F">
      <w:pPr>
        <w:pStyle w:val="Style6"/>
        <w:widowControl/>
        <w:numPr>
          <w:ilvl w:val="0"/>
          <w:numId w:val="1"/>
        </w:numPr>
        <w:tabs>
          <w:tab w:val="left" w:pos="158"/>
        </w:tabs>
        <w:spacing w:before="5"/>
        <w:ind w:right="11" w:firstLine="709"/>
        <w:rPr>
          <w:rStyle w:val="FontStyle15"/>
        </w:rPr>
      </w:pPr>
      <w:r>
        <w:rPr>
          <w:rStyle w:val="FontStyle15"/>
        </w:rPr>
        <w:t>обучение навыкам проведения примирительных программ членами МСП детских составов ШСП;</w:t>
      </w:r>
    </w:p>
    <w:p w:rsidR="00F34072" w:rsidRDefault="00F34072" w:rsidP="00E8514F">
      <w:pPr>
        <w:pStyle w:val="Style6"/>
        <w:widowControl/>
        <w:numPr>
          <w:ilvl w:val="0"/>
          <w:numId w:val="1"/>
        </w:numPr>
        <w:tabs>
          <w:tab w:val="left" w:pos="158"/>
        </w:tabs>
        <w:spacing w:before="5"/>
        <w:ind w:right="11" w:firstLine="709"/>
        <w:rPr>
          <w:rStyle w:val="FontStyle15"/>
        </w:rPr>
      </w:pPr>
      <w:r>
        <w:rPr>
          <w:rStyle w:val="FontStyle15"/>
        </w:rPr>
        <w:t>информационное обеспечение деятельности служб примирения;</w:t>
      </w:r>
    </w:p>
    <w:p w:rsidR="00F34072" w:rsidRDefault="00F34072" w:rsidP="00E8514F">
      <w:pPr>
        <w:pStyle w:val="Style6"/>
        <w:widowControl/>
        <w:numPr>
          <w:ilvl w:val="0"/>
          <w:numId w:val="1"/>
        </w:numPr>
        <w:tabs>
          <w:tab w:val="left" w:pos="158"/>
        </w:tabs>
        <w:ind w:right="11" w:firstLine="709"/>
        <w:rPr>
          <w:rStyle w:val="FontStyle15"/>
        </w:rPr>
      </w:pPr>
      <w:r>
        <w:rPr>
          <w:rStyle w:val="FontStyle15"/>
        </w:rPr>
        <w:t>проведение восстановительных программ на территории НТГО;</w:t>
      </w:r>
    </w:p>
    <w:p w:rsidR="00F34072" w:rsidRDefault="00F34072" w:rsidP="00E8514F">
      <w:pPr>
        <w:pStyle w:val="Style6"/>
        <w:widowControl/>
        <w:numPr>
          <w:ilvl w:val="0"/>
          <w:numId w:val="1"/>
        </w:numPr>
        <w:tabs>
          <w:tab w:val="left" w:pos="158"/>
        </w:tabs>
        <w:ind w:right="11" w:firstLine="709"/>
        <w:rPr>
          <w:rStyle w:val="FontStyle15"/>
        </w:rPr>
      </w:pPr>
      <w:r>
        <w:rPr>
          <w:rStyle w:val="FontStyle15"/>
        </w:rPr>
        <w:t>мониторинг и активизация работы ШСП.</w:t>
      </w:r>
    </w:p>
    <w:p w:rsidR="00F34072" w:rsidRDefault="00F34072" w:rsidP="00E8514F">
      <w:pPr>
        <w:pStyle w:val="Style3"/>
        <w:widowControl/>
        <w:spacing w:before="5" w:line="317" w:lineRule="exact"/>
        <w:ind w:right="11" w:firstLine="709"/>
        <w:rPr>
          <w:rStyle w:val="FontStyle15"/>
        </w:rPr>
      </w:pPr>
      <w:r>
        <w:rPr>
          <w:rStyle w:val="FontStyle15"/>
        </w:rPr>
        <w:t>В апреле 2016 года с целью развития служб примирении на территории НТГО проведено обучение 22 человек - взрослых медиаторов из числа педагогов по программе «Медиативные техники при разрешении конфликтов в сфере образования: правовые аспекты». Председатель МСП, все кураторы ШСП прошли обучение.</w:t>
      </w:r>
    </w:p>
    <w:p w:rsidR="00F34072" w:rsidRDefault="00F34072" w:rsidP="00E8514F">
      <w:pPr>
        <w:pStyle w:val="Style3"/>
        <w:widowControl/>
        <w:spacing w:line="317" w:lineRule="exact"/>
        <w:ind w:right="11" w:firstLine="709"/>
        <w:rPr>
          <w:rStyle w:val="FontStyle15"/>
        </w:rPr>
      </w:pPr>
      <w:r>
        <w:rPr>
          <w:rStyle w:val="FontStyle15"/>
        </w:rPr>
        <w:t>В 2016-2017 учебном году проведено обучение школьников с участием взрослых медиаторов по программе «Школа без насилия» на темы:</w:t>
      </w:r>
    </w:p>
    <w:p w:rsidR="00F34072" w:rsidRDefault="00461DD5" w:rsidP="00461DD5">
      <w:pPr>
        <w:pStyle w:val="Style6"/>
        <w:widowControl/>
        <w:tabs>
          <w:tab w:val="left" w:pos="709"/>
        </w:tabs>
        <w:ind w:right="11" w:firstLine="709"/>
        <w:rPr>
          <w:rStyle w:val="FontStyle15"/>
        </w:rPr>
      </w:pPr>
      <w:r>
        <w:rPr>
          <w:rStyle w:val="FontStyle15"/>
        </w:rPr>
        <w:lastRenderedPageBreak/>
        <w:t xml:space="preserve">- </w:t>
      </w:r>
      <w:r w:rsidR="00F34072">
        <w:rPr>
          <w:rStyle w:val="FontStyle15"/>
        </w:rPr>
        <w:t>«Основы конфликтологии»;</w:t>
      </w:r>
    </w:p>
    <w:p w:rsidR="00F34072" w:rsidRDefault="00F34072" w:rsidP="00E8514F">
      <w:pPr>
        <w:pStyle w:val="Style6"/>
        <w:widowControl/>
        <w:numPr>
          <w:ilvl w:val="0"/>
          <w:numId w:val="2"/>
        </w:numPr>
        <w:tabs>
          <w:tab w:val="left" w:pos="605"/>
        </w:tabs>
        <w:spacing w:before="72"/>
        <w:ind w:right="11" w:firstLine="709"/>
        <w:rPr>
          <w:rStyle w:val="FontStyle15"/>
        </w:rPr>
      </w:pPr>
      <w:r>
        <w:rPr>
          <w:rStyle w:val="FontStyle15"/>
        </w:rPr>
        <w:t>«Медиация - метод восстановительной программы»;</w:t>
      </w:r>
    </w:p>
    <w:p w:rsidR="00F34072" w:rsidRDefault="00F34072" w:rsidP="00E8514F">
      <w:pPr>
        <w:pStyle w:val="Style6"/>
        <w:widowControl/>
        <w:numPr>
          <w:ilvl w:val="0"/>
          <w:numId w:val="2"/>
        </w:numPr>
        <w:tabs>
          <w:tab w:val="left" w:pos="605"/>
        </w:tabs>
        <w:ind w:right="11" w:firstLine="709"/>
        <w:rPr>
          <w:rStyle w:val="FontStyle15"/>
        </w:rPr>
      </w:pPr>
      <w:r>
        <w:rPr>
          <w:rStyle w:val="FontStyle15"/>
        </w:rPr>
        <w:t>диагностический блок «Мой стиль поведения в конфликтной ситуации» в образовательных организациях;</w:t>
      </w:r>
    </w:p>
    <w:p w:rsidR="00F34072" w:rsidRDefault="00461DD5" w:rsidP="00E8514F">
      <w:pPr>
        <w:pStyle w:val="Style6"/>
        <w:widowControl/>
        <w:tabs>
          <w:tab w:val="left" w:pos="734"/>
        </w:tabs>
        <w:spacing w:before="5"/>
        <w:ind w:right="11" w:firstLine="709"/>
        <w:rPr>
          <w:rStyle w:val="FontStyle15"/>
        </w:rPr>
      </w:pPr>
      <w:r>
        <w:rPr>
          <w:rStyle w:val="FontStyle15"/>
        </w:rPr>
        <w:t xml:space="preserve">- </w:t>
      </w:r>
      <w:r w:rsidR="00F34072">
        <w:rPr>
          <w:rStyle w:val="FontStyle15"/>
        </w:rPr>
        <w:t>тренинг «Эмоции» (формирование умение управлять эмоциональным состоянием);</w:t>
      </w:r>
    </w:p>
    <w:p w:rsidR="00F34072" w:rsidRDefault="00F34072" w:rsidP="00E8514F">
      <w:pPr>
        <w:pStyle w:val="Style6"/>
        <w:widowControl/>
        <w:numPr>
          <w:ilvl w:val="0"/>
          <w:numId w:val="3"/>
        </w:numPr>
        <w:tabs>
          <w:tab w:val="left" w:pos="595"/>
        </w:tabs>
        <w:spacing w:before="5"/>
        <w:ind w:right="11" w:firstLine="709"/>
        <w:rPr>
          <w:rStyle w:val="FontStyle15"/>
        </w:rPr>
      </w:pPr>
      <w:r>
        <w:rPr>
          <w:rStyle w:val="FontStyle15"/>
        </w:rPr>
        <w:t>коммуникативный тренинг «Активное слушание»;</w:t>
      </w:r>
    </w:p>
    <w:p w:rsidR="00F34072" w:rsidRDefault="00F34072" w:rsidP="00E8514F">
      <w:pPr>
        <w:pStyle w:val="Style6"/>
        <w:widowControl/>
        <w:numPr>
          <w:ilvl w:val="0"/>
          <w:numId w:val="3"/>
        </w:numPr>
        <w:tabs>
          <w:tab w:val="left" w:pos="595"/>
        </w:tabs>
        <w:ind w:right="11" w:firstLine="709"/>
        <w:rPr>
          <w:rStyle w:val="FontStyle15"/>
        </w:rPr>
      </w:pPr>
      <w:r>
        <w:rPr>
          <w:rStyle w:val="FontStyle15"/>
        </w:rPr>
        <w:t>тренинг невербальной коммуникации;</w:t>
      </w:r>
    </w:p>
    <w:p w:rsidR="00F34072" w:rsidRDefault="00F34072" w:rsidP="00E8514F">
      <w:pPr>
        <w:pStyle w:val="Style6"/>
        <w:widowControl/>
        <w:numPr>
          <w:ilvl w:val="0"/>
          <w:numId w:val="3"/>
        </w:numPr>
        <w:tabs>
          <w:tab w:val="left" w:pos="595"/>
        </w:tabs>
        <w:ind w:right="11" w:firstLine="709"/>
        <w:rPr>
          <w:rStyle w:val="FontStyle15"/>
        </w:rPr>
      </w:pPr>
      <w:r>
        <w:rPr>
          <w:rStyle w:val="FontStyle15"/>
        </w:rPr>
        <w:t>практические занятия по процедуре медиации;</w:t>
      </w:r>
    </w:p>
    <w:p w:rsidR="00F34072" w:rsidRDefault="00F34072" w:rsidP="00E8514F">
      <w:pPr>
        <w:pStyle w:val="Style6"/>
        <w:widowControl/>
        <w:numPr>
          <w:ilvl w:val="0"/>
          <w:numId w:val="3"/>
        </w:numPr>
        <w:tabs>
          <w:tab w:val="left" w:pos="595"/>
        </w:tabs>
        <w:ind w:right="11" w:firstLine="709"/>
        <w:rPr>
          <w:rStyle w:val="FontStyle15"/>
        </w:rPr>
      </w:pPr>
      <w:r>
        <w:rPr>
          <w:rStyle w:val="FontStyle15"/>
        </w:rPr>
        <w:t>практическое занятие по процедуре «Круги сообщества».</w:t>
      </w:r>
    </w:p>
    <w:p w:rsidR="00F34072" w:rsidRDefault="00F34072" w:rsidP="00E8514F">
      <w:pPr>
        <w:pStyle w:val="Style10"/>
        <w:widowControl/>
        <w:spacing w:before="5" w:line="317" w:lineRule="exact"/>
        <w:ind w:right="11" w:firstLine="709"/>
        <w:rPr>
          <w:rStyle w:val="FontStyle15"/>
        </w:rPr>
      </w:pPr>
      <w:r>
        <w:rPr>
          <w:rStyle w:val="FontStyle15"/>
        </w:rPr>
        <w:t xml:space="preserve">В 2018 году на базе </w:t>
      </w:r>
      <w:r w:rsidR="00461DD5">
        <w:rPr>
          <w:rStyle w:val="FontStyle15"/>
        </w:rPr>
        <w:t xml:space="preserve">муниципального автономного общеобразовательного учреждения </w:t>
      </w:r>
      <w:r>
        <w:rPr>
          <w:rStyle w:val="FontStyle15"/>
        </w:rPr>
        <w:t xml:space="preserve"> «Нижнетуринская гимназия» членом МСП, куратором ШСП Нижнетуринской гимназии проводились семинары «Методы разрешения конфликтных ситуаций в педагогической среде» с элементами тренинга.</w:t>
      </w:r>
    </w:p>
    <w:p w:rsidR="00F34072" w:rsidRDefault="00F34072" w:rsidP="00E8514F">
      <w:pPr>
        <w:pStyle w:val="Style10"/>
        <w:widowControl/>
        <w:spacing w:before="10" w:line="317" w:lineRule="exact"/>
        <w:ind w:right="11" w:firstLine="709"/>
        <w:rPr>
          <w:rStyle w:val="FontStyle15"/>
        </w:rPr>
      </w:pPr>
      <w:r>
        <w:rPr>
          <w:rStyle w:val="FontStyle15"/>
        </w:rPr>
        <w:t>В апреле 2018 года на базе гимназии прошёл городской семинар «Я -медиатор».</w:t>
      </w:r>
    </w:p>
    <w:p w:rsidR="00F34072" w:rsidRDefault="00F34072" w:rsidP="00E8514F">
      <w:pPr>
        <w:pStyle w:val="Style10"/>
        <w:widowControl/>
        <w:spacing w:before="5" w:line="317" w:lineRule="exact"/>
        <w:ind w:right="11" w:firstLine="709"/>
        <w:rPr>
          <w:rStyle w:val="FontStyle15"/>
        </w:rPr>
      </w:pPr>
      <w:r>
        <w:rPr>
          <w:rStyle w:val="FontStyle15"/>
        </w:rPr>
        <w:t>Председатель МСП ежегодно на августовской педагогической конференции проводит секцию на темы «Школьная служба примирения», «Безопасная образовательная среда».</w:t>
      </w:r>
    </w:p>
    <w:p w:rsidR="00F34072" w:rsidRDefault="00F34072" w:rsidP="00E8514F">
      <w:pPr>
        <w:pStyle w:val="Style9"/>
        <w:widowControl/>
        <w:spacing w:before="5" w:line="317" w:lineRule="exact"/>
        <w:ind w:right="11" w:firstLine="709"/>
        <w:rPr>
          <w:rStyle w:val="FontStyle15"/>
        </w:rPr>
      </w:pPr>
      <w:r>
        <w:rPr>
          <w:rStyle w:val="FontStyle15"/>
        </w:rPr>
        <w:t>Осуществляется информирование граждан НТГО о создании МСП и ШСП через средства массовой информации, сайты, информационные стенды образовательных организаций, школьные газеты.</w:t>
      </w:r>
    </w:p>
    <w:p w:rsidR="00F34072" w:rsidRDefault="00F34072" w:rsidP="00E8514F">
      <w:pPr>
        <w:pStyle w:val="Style9"/>
        <w:widowControl/>
        <w:spacing w:before="5" w:line="317" w:lineRule="exact"/>
        <w:ind w:right="11" w:firstLine="709"/>
        <w:rPr>
          <w:rStyle w:val="FontStyle15"/>
        </w:rPr>
      </w:pPr>
      <w:r>
        <w:rPr>
          <w:rStyle w:val="FontStyle15"/>
        </w:rPr>
        <w:t>В 2017-2018 годах проведено 6 заседаний МСП. На заседаниях были рассмотрены стандарты восстановительной медиации, особенности проведения медиативных процедур в школе среди круга ровесников, об организации в школах «Клуба медиаторов», об актуальных и неразрешенных конфликтных ситуациях, о трудностях в активизации деятельности ШСП.</w:t>
      </w:r>
    </w:p>
    <w:p w:rsidR="00F34072" w:rsidRDefault="00F34072" w:rsidP="00E8514F">
      <w:pPr>
        <w:pStyle w:val="Style7"/>
        <w:widowControl/>
        <w:spacing w:before="5" w:line="317" w:lineRule="exact"/>
        <w:ind w:right="11" w:firstLine="709"/>
        <w:jc w:val="both"/>
        <w:rPr>
          <w:rStyle w:val="FontStyle15"/>
        </w:rPr>
      </w:pPr>
      <w:r>
        <w:rPr>
          <w:rStyle w:val="FontStyle15"/>
        </w:rPr>
        <w:t xml:space="preserve">В 2017-2018 годах МСП была проведена работа по ситуациям: Типы конфликтов - педагог-педагог - 1, родитель-родитель - 1. Стороны примирились на подготовительном этапе. В настоящий момент в работе конфликт ребенок-ребенок. Также проведено 4 заседания «круга сообщества» </w:t>
      </w:r>
      <w:r>
        <w:rPr>
          <w:rStyle w:val="FontStyle15"/>
          <w:spacing w:val="40"/>
        </w:rPr>
        <w:t>(2-е</w:t>
      </w:r>
      <w:r>
        <w:rPr>
          <w:rStyle w:val="FontStyle15"/>
        </w:rPr>
        <w:t xml:space="preserve"> педагогами, </w:t>
      </w:r>
      <w:r>
        <w:rPr>
          <w:rStyle w:val="FontStyle15"/>
          <w:spacing w:val="60"/>
        </w:rPr>
        <w:t>2-е</w:t>
      </w:r>
      <w:r>
        <w:rPr>
          <w:rStyle w:val="FontStyle15"/>
        </w:rPr>
        <w:t xml:space="preserve"> родителями).</w:t>
      </w:r>
    </w:p>
    <w:p w:rsidR="00F34072" w:rsidRDefault="00F34072" w:rsidP="00E8514F">
      <w:pPr>
        <w:pStyle w:val="Style10"/>
        <w:widowControl/>
        <w:spacing w:before="5" w:line="317" w:lineRule="exact"/>
        <w:ind w:right="11" w:firstLine="709"/>
        <w:rPr>
          <w:rStyle w:val="FontStyle15"/>
        </w:rPr>
      </w:pPr>
      <w:r>
        <w:rPr>
          <w:rStyle w:val="FontStyle15"/>
        </w:rPr>
        <w:t>Таким образом, муниципальная служба примирения создана в системе образования, объединяет и включает в себя кураторов школьных служб примирения и осуществляет взаимодействие с общеобразовательными организациями Нижнетуринского городского округа.</w:t>
      </w:r>
    </w:p>
    <w:p w:rsidR="00461DD5" w:rsidRDefault="00F34072" w:rsidP="00E8514F">
      <w:pPr>
        <w:pStyle w:val="Style10"/>
        <w:widowControl/>
        <w:spacing w:before="82" w:line="322" w:lineRule="exact"/>
        <w:ind w:right="11" w:firstLine="709"/>
        <w:contextualSpacing/>
        <w:rPr>
          <w:rStyle w:val="FontStyle15"/>
        </w:rPr>
      </w:pPr>
      <w:r>
        <w:rPr>
          <w:rStyle w:val="FontStyle15"/>
        </w:rPr>
        <w:t>Также на территории округа действует приказ Управления образования администрации НТГО от 16.06.2016 № 98 «Об организации работы школьной службы примирения в общеобразовательных организациях Нижнетуринского городского округа», в соответствии с которым проведена следующая р</w:t>
      </w:r>
      <w:r w:rsidR="00461DD5">
        <w:rPr>
          <w:rStyle w:val="FontStyle15"/>
        </w:rPr>
        <w:t>абота:</w:t>
      </w:r>
    </w:p>
    <w:p w:rsidR="00461DD5" w:rsidRDefault="00461DD5" w:rsidP="00E8514F">
      <w:pPr>
        <w:pStyle w:val="Style10"/>
        <w:widowControl/>
        <w:spacing w:before="82" w:line="322" w:lineRule="exact"/>
        <w:ind w:right="11" w:firstLine="709"/>
        <w:contextualSpacing/>
        <w:rPr>
          <w:rStyle w:val="FontStyle15"/>
        </w:rPr>
      </w:pPr>
      <w:r>
        <w:rPr>
          <w:rStyle w:val="FontStyle15"/>
        </w:rPr>
        <w:t>разработаны и утверждены</w:t>
      </w:r>
      <w:r w:rsidR="00F34072">
        <w:rPr>
          <w:rStyle w:val="FontStyle15"/>
        </w:rPr>
        <w:t xml:space="preserve"> локальные нормативные акты по организации и сопровождению деятельно</w:t>
      </w:r>
      <w:r>
        <w:rPr>
          <w:rStyle w:val="FontStyle15"/>
        </w:rPr>
        <w:t>сти школьной службы примирения;</w:t>
      </w:r>
    </w:p>
    <w:p w:rsidR="00F34072" w:rsidRDefault="00F34072" w:rsidP="00E8514F">
      <w:pPr>
        <w:pStyle w:val="Style10"/>
        <w:widowControl/>
        <w:spacing w:before="82" w:line="322" w:lineRule="exact"/>
        <w:ind w:right="11" w:firstLine="709"/>
        <w:contextualSpacing/>
        <w:rPr>
          <w:rStyle w:val="FontStyle15"/>
        </w:rPr>
      </w:pPr>
      <w:r>
        <w:rPr>
          <w:rStyle w:val="FontStyle15"/>
        </w:rPr>
        <w:lastRenderedPageBreak/>
        <w:t>в образовательных организациях созданы школьные службы примирения;</w:t>
      </w:r>
    </w:p>
    <w:p w:rsidR="00461DD5" w:rsidRDefault="00461DD5" w:rsidP="00E8514F">
      <w:pPr>
        <w:pStyle w:val="Style11"/>
        <w:widowControl/>
        <w:spacing w:before="72" w:line="322" w:lineRule="exact"/>
        <w:ind w:right="11" w:firstLine="709"/>
        <w:contextualSpacing/>
        <w:jc w:val="both"/>
        <w:rPr>
          <w:rStyle w:val="FontStyle15"/>
        </w:rPr>
      </w:pPr>
      <w:r>
        <w:rPr>
          <w:rStyle w:val="FontStyle15"/>
        </w:rPr>
        <w:t>про</w:t>
      </w:r>
      <w:r w:rsidR="00F34072">
        <w:rPr>
          <w:rStyle w:val="FontStyle15"/>
        </w:rPr>
        <w:t>информи</w:t>
      </w:r>
      <w:r>
        <w:rPr>
          <w:rStyle w:val="FontStyle15"/>
        </w:rPr>
        <w:t>рованы работники образовательных организаций</w:t>
      </w:r>
      <w:r w:rsidR="00F34072">
        <w:rPr>
          <w:rStyle w:val="FontStyle15"/>
        </w:rPr>
        <w:t>, обучающиеся и их родители (законные представители) о создан</w:t>
      </w:r>
      <w:r>
        <w:rPr>
          <w:rStyle w:val="FontStyle15"/>
        </w:rPr>
        <w:t>ий и организации работы школьных служб</w:t>
      </w:r>
      <w:r w:rsidR="00F34072">
        <w:rPr>
          <w:rStyle w:val="FontStyle15"/>
        </w:rPr>
        <w:t xml:space="preserve"> примирения, проведено обсуждение деятельности ШСП; </w:t>
      </w:r>
    </w:p>
    <w:p w:rsidR="00F34072" w:rsidRDefault="00F34072" w:rsidP="00E8514F">
      <w:pPr>
        <w:pStyle w:val="Style11"/>
        <w:widowControl/>
        <w:spacing w:before="72" w:line="322" w:lineRule="exact"/>
        <w:ind w:right="11" w:firstLine="709"/>
        <w:contextualSpacing/>
        <w:jc w:val="both"/>
        <w:rPr>
          <w:rStyle w:val="FontStyle15"/>
        </w:rPr>
      </w:pPr>
      <w:r>
        <w:rPr>
          <w:rStyle w:val="FontStyle15"/>
        </w:rPr>
        <w:t>проведен отбор школьников на участие в обучающей программе «Школа без насилия»;</w:t>
      </w:r>
    </w:p>
    <w:p w:rsidR="00F34072" w:rsidRDefault="00F34072" w:rsidP="00461DD5">
      <w:pPr>
        <w:pStyle w:val="Style11"/>
        <w:widowControl/>
        <w:spacing w:before="29" w:line="240" w:lineRule="auto"/>
        <w:ind w:right="11" w:firstLine="709"/>
        <w:contextualSpacing/>
        <w:jc w:val="both"/>
        <w:rPr>
          <w:rStyle w:val="FontStyle15"/>
        </w:rPr>
      </w:pPr>
      <w:r>
        <w:rPr>
          <w:rStyle w:val="FontStyle15"/>
        </w:rPr>
        <w:t xml:space="preserve">назначены лица,  </w:t>
      </w:r>
      <w:r w:rsidR="00461DD5">
        <w:rPr>
          <w:rStyle w:val="FontStyle15"/>
        </w:rPr>
        <w:t xml:space="preserve">ответственные за работу ШСП  </w:t>
      </w:r>
      <w:r>
        <w:rPr>
          <w:rStyle w:val="FontStyle15"/>
        </w:rPr>
        <w:t>и  взаимодействие  с</w:t>
      </w:r>
      <w:r w:rsidR="00461DD5">
        <w:rPr>
          <w:rStyle w:val="FontStyle15"/>
        </w:rPr>
        <w:t xml:space="preserve"> МСП</w:t>
      </w:r>
      <w:r>
        <w:rPr>
          <w:rStyle w:val="FontStyle15"/>
        </w:rPr>
        <w:t>;</w:t>
      </w:r>
    </w:p>
    <w:p w:rsidR="00F34072" w:rsidRDefault="00F34072" w:rsidP="00E8514F">
      <w:pPr>
        <w:pStyle w:val="Style11"/>
        <w:widowControl/>
        <w:spacing w:before="14" w:line="240" w:lineRule="auto"/>
        <w:ind w:right="11" w:firstLine="709"/>
        <w:jc w:val="both"/>
        <w:rPr>
          <w:rStyle w:val="FontStyle15"/>
        </w:rPr>
      </w:pPr>
      <w:r>
        <w:rPr>
          <w:rStyle w:val="FontStyle15"/>
        </w:rPr>
        <w:t>получены согласия родителей на работу детей в ШСП;</w:t>
      </w:r>
    </w:p>
    <w:p w:rsidR="00461DD5" w:rsidRDefault="00F34072" w:rsidP="00E8514F">
      <w:pPr>
        <w:pStyle w:val="Style11"/>
        <w:widowControl/>
        <w:spacing w:before="24" w:line="322" w:lineRule="exact"/>
        <w:ind w:right="11" w:firstLine="709"/>
        <w:jc w:val="both"/>
        <w:rPr>
          <w:rStyle w:val="FontStyle15"/>
        </w:rPr>
      </w:pPr>
      <w:r>
        <w:rPr>
          <w:rStyle w:val="FontStyle15"/>
        </w:rPr>
        <w:t xml:space="preserve">разработаны функциональные обязанности руководителя (специалиста) ШСП; </w:t>
      </w:r>
    </w:p>
    <w:p w:rsidR="00F34072" w:rsidRDefault="00F34072" w:rsidP="00E8514F">
      <w:pPr>
        <w:pStyle w:val="Style11"/>
        <w:widowControl/>
        <w:spacing w:before="24" w:line="322" w:lineRule="exact"/>
        <w:ind w:right="11" w:firstLine="709"/>
        <w:jc w:val="both"/>
        <w:rPr>
          <w:rStyle w:val="FontStyle15"/>
        </w:rPr>
      </w:pPr>
      <w:r>
        <w:rPr>
          <w:rStyle w:val="FontStyle15"/>
        </w:rPr>
        <w:t>локальные нормативные акты по организации и сопровождению деятельности ШСП размещены в образовательных организациях</w:t>
      </w:r>
      <w:r w:rsidR="00461DD5">
        <w:rPr>
          <w:rStyle w:val="FontStyle15"/>
        </w:rPr>
        <w:t>,</w:t>
      </w:r>
      <w:r>
        <w:rPr>
          <w:rStyle w:val="FontStyle15"/>
        </w:rPr>
        <w:t xml:space="preserve"> на сайте образовательных организаций;</w:t>
      </w:r>
    </w:p>
    <w:p w:rsidR="00F34072" w:rsidRDefault="00F34072" w:rsidP="00E8514F">
      <w:pPr>
        <w:pStyle w:val="Style4"/>
        <w:widowControl/>
        <w:spacing w:before="38" w:line="317" w:lineRule="exact"/>
        <w:ind w:right="11" w:firstLine="709"/>
        <w:rPr>
          <w:rStyle w:val="FontStyle15"/>
        </w:rPr>
      </w:pPr>
      <w:r>
        <w:rPr>
          <w:rStyle w:val="FontStyle15"/>
        </w:rPr>
        <w:t>заключен договор с МБУ «Информационно-методический центр» о взаимодействии с муниципальной службой примирения.</w:t>
      </w:r>
    </w:p>
    <w:p w:rsidR="00F34072" w:rsidRDefault="00F34072" w:rsidP="00E8514F">
      <w:pPr>
        <w:pStyle w:val="Style3"/>
        <w:widowControl/>
        <w:spacing w:before="5" w:line="317" w:lineRule="exact"/>
        <w:ind w:right="11" w:firstLine="709"/>
        <w:rPr>
          <w:rStyle w:val="FontStyle15"/>
        </w:rPr>
      </w:pPr>
      <w:r>
        <w:rPr>
          <w:rStyle w:val="FontStyle15"/>
        </w:rPr>
        <w:t xml:space="preserve">В настоящее время в общеобразовательных организациях </w:t>
      </w:r>
      <w:r w:rsidR="00461DD5">
        <w:rPr>
          <w:rStyle w:val="FontStyle15"/>
        </w:rPr>
        <w:t>НТГО</w:t>
      </w:r>
      <w:r>
        <w:rPr>
          <w:rStyle w:val="FontStyle15"/>
        </w:rPr>
        <w:t xml:space="preserve"> информация о создании </w:t>
      </w:r>
      <w:r w:rsidR="00461DD5">
        <w:rPr>
          <w:rStyle w:val="FontStyle15"/>
        </w:rPr>
        <w:t>ШСП</w:t>
      </w:r>
      <w:r>
        <w:rPr>
          <w:rStyle w:val="FontStyle15"/>
        </w:rPr>
        <w:t>, об организации их работы доведена до</w:t>
      </w:r>
      <w:r w:rsidR="00E47EB8">
        <w:rPr>
          <w:rStyle w:val="FontStyle15"/>
        </w:rPr>
        <w:t xml:space="preserve"> </w:t>
      </w:r>
      <w:r>
        <w:rPr>
          <w:rStyle w:val="FontStyle15"/>
        </w:rPr>
        <w:t xml:space="preserve">сведения обучающихся, их законных представителей, педагогов. Проводится информационно-просветительская работа среди участников образовательного процесса о </w:t>
      </w:r>
      <w:r w:rsidR="00461DD5">
        <w:rPr>
          <w:rStyle w:val="FontStyle15"/>
        </w:rPr>
        <w:t>ШСП</w:t>
      </w:r>
      <w:r>
        <w:rPr>
          <w:rStyle w:val="FontStyle15"/>
        </w:rPr>
        <w:t>. Оформлены стенды на тему «Профилактика конфликтов». Проводятся классные часы с обучающимися на тему урегулирования конфликтов, родительские собрания.</w:t>
      </w:r>
    </w:p>
    <w:p w:rsidR="00F34072" w:rsidRDefault="00F34072" w:rsidP="00E8514F">
      <w:pPr>
        <w:pStyle w:val="Style3"/>
        <w:widowControl/>
        <w:spacing w:before="10" w:line="317" w:lineRule="exact"/>
        <w:ind w:right="11" w:firstLine="709"/>
        <w:rPr>
          <w:rStyle w:val="FontStyle15"/>
        </w:rPr>
      </w:pPr>
      <w:r>
        <w:rPr>
          <w:rStyle w:val="FontStyle15"/>
        </w:rPr>
        <w:t>В течение 2017-2018 учебного года в общеобразовательных организациях проведен цикл классных часов по теме «Конфликты и методы их разрешения».</w:t>
      </w:r>
    </w:p>
    <w:p w:rsidR="00F34072" w:rsidRDefault="00F34072" w:rsidP="00E8514F">
      <w:pPr>
        <w:pStyle w:val="Style3"/>
        <w:widowControl/>
        <w:spacing w:line="317" w:lineRule="exact"/>
        <w:ind w:right="11" w:firstLine="709"/>
        <w:rPr>
          <w:rStyle w:val="FontStyle15"/>
        </w:rPr>
      </w:pPr>
      <w:r>
        <w:rPr>
          <w:rStyle w:val="FontStyle15"/>
        </w:rPr>
        <w:t xml:space="preserve">За период работы 2016-2018 годы кураторами </w:t>
      </w:r>
      <w:r w:rsidR="00461DD5">
        <w:rPr>
          <w:rStyle w:val="FontStyle15"/>
        </w:rPr>
        <w:t>ШСП</w:t>
      </w:r>
      <w:r>
        <w:rPr>
          <w:rStyle w:val="FontStyle15"/>
        </w:rPr>
        <w:t xml:space="preserve"> -</w:t>
      </w:r>
      <w:r w:rsidR="00461DD5">
        <w:rPr>
          <w:rStyle w:val="FontStyle15"/>
        </w:rPr>
        <w:t xml:space="preserve"> </w:t>
      </w:r>
      <w:r>
        <w:rPr>
          <w:rStyle w:val="FontStyle15"/>
        </w:rPr>
        <w:t>членами МСП было рассмотрено 55 заявок, по итогам рассмотрения которых заключено 24 примирительных договора.</w:t>
      </w:r>
    </w:p>
    <w:p w:rsidR="00F34072" w:rsidRDefault="00F34072" w:rsidP="00E8514F">
      <w:pPr>
        <w:pStyle w:val="Style3"/>
        <w:widowControl/>
        <w:spacing w:before="5" w:line="317" w:lineRule="exact"/>
        <w:ind w:right="11" w:firstLine="709"/>
        <w:rPr>
          <w:rStyle w:val="FontStyle15"/>
        </w:rPr>
      </w:pPr>
      <w:r>
        <w:rPr>
          <w:rStyle w:val="FontStyle15"/>
        </w:rPr>
        <w:t xml:space="preserve">Работа </w:t>
      </w:r>
      <w:r w:rsidR="00461DD5">
        <w:rPr>
          <w:rStyle w:val="FontStyle15"/>
        </w:rPr>
        <w:t>ШСП</w:t>
      </w:r>
      <w:r>
        <w:rPr>
          <w:rStyle w:val="FontStyle15"/>
        </w:rPr>
        <w:t xml:space="preserve"> находится на контроле у </w:t>
      </w:r>
      <w:r w:rsidR="00E47EB8">
        <w:rPr>
          <w:rStyle w:val="FontStyle15"/>
        </w:rPr>
        <w:t>ТКДНиЗП города Нижняя Тура</w:t>
      </w:r>
      <w:r>
        <w:rPr>
          <w:rStyle w:val="FontStyle15"/>
        </w:rPr>
        <w:t>. 24.05.2017 года, 30.05.2018 года на заседании территориальной комиссии рассмотрены вопросы «О работе школьных служб примирения на территории Нижнетуринского городского округа». По итогам рассмотрения приняты постановления.</w:t>
      </w:r>
    </w:p>
    <w:p w:rsidR="00F34072" w:rsidRDefault="00F34072" w:rsidP="00E8514F">
      <w:pPr>
        <w:pStyle w:val="Style3"/>
        <w:widowControl/>
        <w:spacing w:line="317" w:lineRule="exact"/>
        <w:ind w:right="11" w:firstLine="709"/>
        <w:contextualSpacing/>
        <w:rPr>
          <w:rStyle w:val="FontStyle15"/>
        </w:rPr>
      </w:pPr>
      <w:r>
        <w:rPr>
          <w:rStyle w:val="FontStyle15"/>
        </w:rPr>
        <w:t>Проблемы, возникающие при организации работы школьных служб примирения:</w:t>
      </w:r>
    </w:p>
    <w:p w:rsidR="00F34072" w:rsidRDefault="00F34072" w:rsidP="00E8514F">
      <w:pPr>
        <w:pStyle w:val="Style12"/>
        <w:widowControl/>
        <w:numPr>
          <w:ilvl w:val="0"/>
          <w:numId w:val="4"/>
        </w:numPr>
        <w:tabs>
          <w:tab w:val="left" w:pos="1133"/>
        </w:tabs>
        <w:spacing w:before="29" w:line="317" w:lineRule="exact"/>
        <w:ind w:right="11" w:firstLine="709"/>
        <w:contextualSpacing/>
        <w:rPr>
          <w:rStyle w:val="FontStyle15"/>
        </w:rPr>
      </w:pPr>
      <w:r>
        <w:rPr>
          <w:rStyle w:val="FontStyle15"/>
        </w:rPr>
        <w:t xml:space="preserve">отсутствие специально уполномоченных лиц, осуществляющих полномочия в сфере работы </w:t>
      </w:r>
      <w:r w:rsidR="00E47EB8">
        <w:rPr>
          <w:rStyle w:val="FontStyle15"/>
        </w:rPr>
        <w:t>ШСП</w:t>
      </w:r>
      <w:r>
        <w:rPr>
          <w:rStyle w:val="FontStyle15"/>
        </w:rPr>
        <w:t xml:space="preserve"> (в основном всей работой в сфере </w:t>
      </w:r>
      <w:r w:rsidR="00E47EB8">
        <w:rPr>
          <w:rStyle w:val="FontStyle15"/>
        </w:rPr>
        <w:t>ШСП</w:t>
      </w:r>
      <w:r>
        <w:rPr>
          <w:rStyle w:val="FontStyle15"/>
        </w:rPr>
        <w:t xml:space="preserve"> занимаются социальные педагоги или заместители директоров общеобразовательных организаций по воспитательной работе, или педагоги-психологи);</w:t>
      </w:r>
    </w:p>
    <w:p w:rsidR="00F34072" w:rsidRDefault="00F34072" w:rsidP="00E8514F">
      <w:pPr>
        <w:pStyle w:val="Style12"/>
        <w:widowControl/>
        <w:numPr>
          <w:ilvl w:val="0"/>
          <w:numId w:val="4"/>
        </w:numPr>
        <w:tabs>
          <w:tab w:val="left" w:pos="1133"/>
        </w:tabs>
        <w:spacing w:before="14" w:line="317" w:lineRule="exact"/>
        <w:ind w:right="11" w:firstLine="709"/>
        <w:contextualSpacing/>
        <w:rPr>
          <w:rStyle w:val="FontStyle15"/>
        </w:rPr>
      </w:pPr>
      <w:r>
        <w:rPr>
          <w:rStyle w:val="FontStyle15"/>
        </w:rPr>
        <w:lastRenderedPageBreak/>
        <w:t xml:space="preserve">отсутствие у несовершеннолетних и законных представителей четкого понимания о работе </w:t>
      </w:r>
      <w:r w:rsidR="00E47EB8">
        <w:rPr>
          <w:rStyle w:val="FontStyle15"/>
        </w:rPr>
        <w:t>ШСП</w:t>
      </w:r>
      <w:r>
        <w:rPr>
          <w:rStyle w:val="FontStyle15"/>
        </w:rPr>
        <w:t>, отсутствие навыков цивилизованного разрешения конфликтов;</w:t>
      </w:r>
    </w:p>
    <w:p w:rsidR="00F34072" w:rsidRDefault="00F34072" w:rsidP="00E8514F">
      <w:pPr>
        <w:pStyle w:val="Style8"/>
        <w:widowControl/>
        <w:spacing w:before="72"/>
        <w:ind w:right="11" w:firstLine="709"/>
        <w:contextualSpacing/>
        <w:jc w:val="both"/>
        <w:rPr>
          <w:rStyle w:val="FontStyle15"/>
        </w:rPr>
      </w:pPr>
      <w:r>
        <w:rPr>
          <w:rStyle w:val="FontStyle15"/>
        </w:rPr>
        <w:t xml:space="preserve">* зачастую конфликтные ситуации между участниками образовательного процесса разрешаются с помощью педагогических приемов в обход </w:t>
      </w:r>
      <w:r w:rsidR="00E47EB8">
        <w:rPr>
          <w:rStyle w:val="FontStyle15"/>
        </w:rPr>
        <w:t>ШСП</w:t>
      </w:r>
      <w:r>
        <w:rPr>
          <w:rStyle w:val="FontStyle15"/>
        </w:rPr>
        <w:t>.</w:t>
      </w:r>
    </w:p>
    <w:p w:rsidR="00F34072" w:rsidRDefault="00F34072" w:rsidP="00E8514F">
      <w:pPr>
        <w:pStyle w:val="Style3"/>
        <w:widowControl/>
        <w:spacing w:line="240" w:lineRule="exact"/>
        <w:ind w:right="11" w:firstLine="709"/>
        <w:contextualSpacing/>
        <w:rPr>
          <w:sz w:val="20"/>
          <w:szCs w:val="20"/>
        </w:rPr>
      </w:pPr>
    </w:p>
    <w:p w:rsidR="00F34072" w:rsidRDefault="004149AA" w:rsidP="00E8514F">
      <w:pPr>
        <w:pStyle w:val="Style3"/>
        <w:widowControl/>
        <w:spacing w:before="72" w:line="326" w:lineRule="exact"/>
        <w:ind w:right="11" w:firstLine="709"/>
        <w:contextualSpacing/>
        <w:rPr>
          <w:rStyle w:val="FontStyle15"/>
        </w:rPr>
      </w:pPr>
      <w:r>
        <w:rPr>
          <w:rStyle w:val="FontStyle15"/>
        </w:rPr>
        <w:t xml:space="preserve"> </w:t>
      </w:r>
      <w:r w:rsidR="00F34072">
        <w:rPr>
          <w:rStyle w:val="FontStyle15"/>
        </w:rPr>
        <w:t>Работа в данном направлении на территории Нижнетуринского городского округа продолжается, и будет развиваться.</w:t>
      </w:r>
    </w:p>
    <w:p w:rsidR="00F34072" w:rsidRDefault="00370B0A" w:rsidP="00E8514F">
      <w:pPr>
        <w:ind w:right="11"/>
        <w:rPr>
          <w:rStyle w:val="FontStyle15"/>
        </w:rPr>
      </w:pPr>
      <w:r>
        <w:rPr>
          <w:rStyle w:val="FontStyle15"/>
        </w:rPr>
        <w:t xml:space="preserve"> </w:t>
      </w:r>
    </w:p>
    <w:p w:rsidR="005474A3" w:rsidRDefault="005474A3" w:rsidP="00E8514F">
      <w:pPr>
        <w:ind w:right="11"/>
      </w:pPr>
    </w:p>
    <w:sectPr w:rsidR="005474A3" w:rsidSect="00E47EB8">
      <w:headerReference w:type="default" r:id="rId7"/>
      <w:pgSz w:w="11907" w:h="16840" w:code="9"/>
      <w:pgMar w:top="1248" w:right="850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0B" w:rsidRDefault="002C000B" w:rsidP="00461DD5">
      <w:pPr>
        <w:spacing w:after="0" w:line="240" w:lineRule="auto"/>
      </w:pPr>
      <w:r>
        <w:separator/>
      </w:r>
    </w:p>
  </w:endnote>
  <w:endnote w:type="continuationSeparator" w:id="1">
    <w:p w:rsidR="002C000B" w:rsidRDefault="002C000B" w:rsidP="0046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0B" w:rsidRDefault="002C000B" w:rsidP="00461DD5">
      <w:pPr>
        <w:spacing w:after="0" w:line="240" w:lineRule="auto"/>
      </w:pPr>
      <w:r>
        <w:separator/>
      </w:r>
    </w:p>
  </w:footnote>
  <w:footnote w:type="continuationSeparator" w:id="1">
    <w:p w:rsidR="002C000B" w:rsidRDefault="002C000B" w:rsidP="0046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2203"/>
      <w:docPartObj>
        <w:docPartGallery w:val="㔄∀ऀ܀"/>
        <w:docPartUnique/>
      </w:docPartObj>
    </w:sdtPr>
    <w:sdtContent>
      <w:p w:rsidR="00461DD5" w:rsidRDefault="00461DD5">
        <w:pPr>
          <w:pStyle w:val="a3"/>
          <w:jc w:val="center"/>
        </w:pPr>
        <w:fldSimple w:instr=" PAGE   \* MERGEFORMAT ">
          <w:r w:rsidR="004A3B9D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A620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072"/>
    <w:rsid w:val="002C000B"/>
    <w:rsid w:val="00370B0A"/>
    <w:rsid w:val="003755A1"/>
    <w:rsid w:val="004149AA"/>
    <w:rsid w:val="00461DD5"/>
    <w:rsid w:val="004A3B9D"/>
    <w:rsid w:val="005474A3"/>
    <w:rsid w:val="0071162F"/>
    <w:rsid w:val="00E273B3"/>
    <w:rsid w:val="00E47EB8"/>
    <w:rsid w:val="00E8514F"/>
    <w:rsid w:val="00F3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407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34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34072"/>
    <w:pPr>
      <w:widowControl w:val="0"/>
      <w:autoSpaceDE w:val="0"/>
      <w:autoSpaceDN w:val="0"/>
      <w:adjustRightInd w:val="0"/>
      <w:spacing w:after="0" w:line="322" w:lineRule="exact"/>
      <w:ind w:firstLine="26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3407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4072"/>
    <w:pPr>
      <w:widowControl w:val="0"/>
      <w:autoSpaceDE w:val="0"/>
      <w:autoSpaceDN w:val="0"/>
      <w:adjustRightInd w:val="0"/>
      <w:spacing w:after="0" w:line="319" w:lineRule="exact"/>
      <w:ind w:firstLine="274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3407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34072"/>
    <w:pPr>
      <w:widowControl w:val="0"/>
      <w:autoSpaceDE w:val="0"/>
      <w:autoSpaceDN w:val="0"/>
      <w:adjustRightInd w:val="0"/>
      <w:spacing w:after="0" w:line="318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34072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34072"/>
    <w:pPr>
      <w:widowControl w:val="0"/>
      <w:autoSpaceDE w:val="0"/>
      <w:autoSpaceDN w:val="0"/>
      <w:adjustRightInd w:val="0"/>
      <w:spacing w:after="0" w:line="322" w:lineRule="exact"/>
      <w:ind w:firstLine="6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34072"/>
    <w:pPr>
      <w:widowControl w:val="0"/>
      <w:autoSpaceDE w:val="0"/>
      <w:autoSpaceDN w:val="0"/>
      <w:adjustRightInd w:val="0"/>
      <w:spacing w:after="0" w:line="318" w:lineRule="exact"/>
      <w:ind w:firstLine="4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34072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34072"/>
    <w:pPr>
      <w:widowControl w:val="0"/>
      <w:autoSpaceDE w:val="0"/>
      <w:autoSpaceDN w:val="0"/>
      <w:adjustRightInd w:val="0"/>
      <w:spacing w:after="0" w:line="319" w:lineRule="exact"/>
      <w:ind w:hanging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340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F34072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6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DD5"/>
  </w:style>
  <w:style w:type="paragraph" w:styleId="a5">
    <w:name w:val="footer"/>
    <w:basedOn w:val="a"/>
    <w:link w:val="a6"/>
    <w:uiPriority w:val="99"/>
    <w:semiHidden/>
    <w:unhideWhenUsed/>
    <w:rsid w:val="0046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1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ИМЦ</dc:creator>
  <cp:keywords/>
  <dc:description/>
  <cp:lastModifiedBy>Oksana</cp:lastModifiedBy>
  <cp:revision>6</cp:revision>
  <dcterms:created xsi:type="dcterms:W3CDTF">2019-01-11T05:37:00Z</dcterms:created>
  <dcterms:modified xsi:type="dcterms:W3CDTF">2019-01-15T12:25:00Z</dcterms:modified>
</cp:coreProperties>
</file>